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707BC4" w:rsidRPr="00707BC4" w:rsidRDefault="00570D73" w:rsidP="00707BC4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="00707BC4" w:rsidRPr="00707BC4">
              <w:rPr>
                <w:rFonts w:ascii="Times New Roman" w:hAnsi="Times New Roman"/>
                <w:sz w:val="28"/>
                <w:szCs w:val="28"/>
              </w:rPr>
              <w:t>на условно разрешенный вид использования</w:t>
            </w:r>
            <w:r w:rsidR="00707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BC4" w:rsidRPr="00707BC4">
              <w:rPr>
                <w:rFonts w:ascii="Times New Roman" w:hAnsi="Times New Roman"/>
                <w:sz w:val="28"/>
                <w:szCs w:val="28"/>
              </w:rPr>
              <w:t>земельного участка «Гостиничное обслуживание</w:t>
            </w:r>
            <w:r w:rsidR="00707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BC4" w:rsidRPr="00707BC4">
              <w:rPr>
                <w:rFonts w:ascii="Times New Roman" w:hAnsi="Times New Roman"/>
                <w:sz w:val="28"/>
                <w:szCs w:val="28"/>
              </w:rPr>
              <w:t>(код. 4.7)», добавив к существующим видам</w:t>
            </w:r>
          </w:p>
          <w:p w:rsidR="00707BC4" w:rsidRPr="00707BC4" w:rsidRDefault="00707BC4" w:rsidP="00707BC4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BC4">
              <w:rPr>
                <w:rFonts w:ascii="Times New Roman" w:hAnsi="Times New Roman"/>
                <w:sz w:val="28"/>
                <w:szCs w:val="28"/>
              </w:rPr>
              <w:t xml:space="preserve">разрешенного использования «Земли </w:t>
            </w:r>
            <w:proofErr w:type="gramStart"/>
            <w:r w:rsidRPr="00707BC4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707B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7BC4" w:rsidRPr="00707BC4" w:rsidRDefault="00707BC4" w:rsidP="00707BC4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BC4">
              <w:rPr>
                <w:rFonts w:ascii="Times New Roman" w:hAnsi="Times New Roman"/>
                <w:sz w:val="28"/>
                <w:szCs w:val="28"/>
              </w:rPr>
              <w:t>промышленными объектами. Бытовое обслуживание»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C4">
              <w:rPr>
                <w:rFonts w:ascii="Times New Roman" w:hAnsi="Times New Roman"/>
                <w:sz w:val="28"/>
                <w:szCs w:val="28"/>
              </w:rPr>
              <w:t>по адресу: Удмуртская Республика, город  Воткинск,</w:t>
            </w:r>
          </w:p>
          <w:p w:rsidR="00707BC4" w:rsidRPr="00707BC4" w:rsidRDefault="00707BC4" w:rsidP="00707BC4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BC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707BC4">
              <w:rPr>
                <w:rFonts w:ascii="Times New Roman" w:hAnsi="Times New Roman"/>
                <w:sz w:val="28"/>
                <w:szCs w:val="28"/>
              </w:rPr>
              <w:t>Торфозаводская</w:t>
            </w:r>
            <w:proofErr w:type="spellEnd"/>
            <w:r w:rsidRPr="00707BC4">
              <w:rPr>
                <w:rFonts w:ascii="Times New Roman" w:hAnsi="Times New Roman"/>
                <w:sz w:val="28"/>
                <w:szCs w:val="28"/>
              </w:rPr>
              <w:t>, 17с кадастровым номером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BC4">
              <w:rPr>
                <w:rFonts w:ascii="Times New Roman" w:hAnsi="Times New Roman"/>
                <w:sz w:val="28"/>
                <w:szCs w:val="28"/>
              </w:rPr>
              <w:t>18:27:020007:184</w:t>
            </w:r>
          </w:p>
          <w:p w:rsidR="00570D73" w:rsidRPr="000269F8" w:rsidRDefault="00570D73" w:rsidP="00570D73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707BC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707BC4" w:rsidRPr="00707BC4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</w:t>
      </w:r>
      <w:proofErr w:type="gramEnd"/>
      <w:r w:rsidR="00707BC4" w:rsidRPr="00707BC4">
        <w:rPr>
          <w:rFonts w:ascii="Times New Roman" w:hAnsi="Times New Roman" w:cs="Times New Roman"/>
          <w:bCs/>
          <w:sz w:val="28"/>
          <w:szCs w:val="28"/>
        </w:rPr>
        <w:t xml:space="preserve"> использования земельного участка «Гостиничное обслуживание </w:t>
      </w:r>
      <w:r w:rsidR="00707BC4" w:rsidRPr="00707BC4">
        <w:rPr>
          <w:rFonts w:ascii="Times New Roman" w:hAnsi="Times New Roman" w:cs="Times New Roman"/>
          <w:sz w:val="28"/>
          <w:szCs w:val="28"/>
        </w:rPr>
        <w:t>(код. 4.7)», добавив к существующим</w:t>
      </w:r>
      <w:r w:rsidR="00707BC4" w:rsidRPr="00707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BC4" w:rsidRPr="00707BC4">
        <w:rPr>
          <w:rFonts w:ascii="Times New Roman" w:hAnsi="Times New Roman" w:cs="Times New Roman"/>
          <w:sz w:val="28"/>
          <w:szCs w:val="28"/>
        </w:rPr>
        <w:t xml:space="preserve">видам разрешенного использования земельного участка «Земли под промышленными объектами. Бытовое обслуживание» по адресу: </w:t>
      </w:r>
      <w:proofErr w:type="gramStart"/>
      <w:r w:rsidR="00707BC4" w:rsidRPr="00707BC4">
        <w:rPr>
          <w:rFonts w:ascii="Times New Roman" w:hAnsi="Times New Roman" w:cs="Times New Roman"/>
          <w:sz w:val="28"/>
          <w:szCs w:val="28"/>
        </w:rPr>
        <w:t xml:space="preserve">Удмуртская Республика, город  Воткинск, ул. </w:t>
      </w:r>
      <w:proofErr w:type="spellStart"/>
      <w:r w:rsidR="00707BC4" w:rsidRPr="00707BC4">
        <w:rPr>
          <w:rFonts w:ascii="Times New Roman" w:hAnsi="Times New Roman" w:cs="Times New Roman"/>
          <w:sz w:val="28"/>
          <w:szCs w:val="28"/>
        </w:rPr>
        <w:t>Торфозаводская</w:t>
      </w:r>
      <w:proofErr w:type="spellEnd"/>
      <w:r w:rsidR="00707BC4" w:rsidRPr="00707BC4">
        <w:rPr>
          <w:rFonts w:ascii="Times New Roman" w:hAnsi="Times New Roman" w:cs="Times New Roman"/>
          <w:sz w:val="28"/>
          <w:szCs w:val="28"/>
        </w:rPr>
        <w:t>, 17 с кадастровым номером 18:27:020007:184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707BC4">
        <w:rPr>
          <w:rFonts w:ascii="Times New Roman" w:hAnsi="Times New Roman"/>
          <w:sz w:val="28"/>
          <w:szCs w:val="28"/>
        </w:rPr>
        <w:t>03</w:t>
      </w:r>
      <w:r w:rsidR="000F0313">
        <w:rPr>
          <w:rFonts w:ascii="Times New Roman" w:hAnsi="Times New Roman"/>
          <w:sz w:val="28"/>
          <w:szCs w:val="28"/>
        </w:rPr>
        <w:t>.0</w:t>
      </w:r>
      <w:r w:rsidR="00707BC4">
        <w:rPr>
          <w:rFonts w:ascii="Times New Roman" w:hAnsi="Times New Roman"/>
          <w:sz w:val="28"/>
          <w:szCs w:val="28"/>
        </w:rPr>
        <w:t>9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707BC4">
        <w:rPr>
          <w:rFonts w:ascii="Times New Roman" w:hAnsi="Times New Roman"/>
          <w:sz w:val="28"/>
          <w:szCs w:val="28"/>
        </w:rPr>
        <w:t>1044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707BC4" w:rsidRPr="00707BC4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="00707BC4" w:rsidRPr="00707BC4">
        <w:rPr>
          <w:rFonts w:ascii="Times New Roman" w:hAnsi="Times New Roman"/>
          <w:sz w:val="28"/>
          <w:szCs w:val="28"/>
        </w:rPr>
        <w:t>по проекту решения о предоставлении разрешения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="00707BC4" w:rsidRPr="00707BC4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«Гостиничное обслуживание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="00707BC4" w:rsidRPr="00707BC4">
        <w:rPr>
          <w:rFonts w:ascii="Times New Roman" w:hAnsi="Times New Roman"/>
          <w:sz w:val="28"/>
          <w:szCs w:val="28"/>
        </w:rPr>
        <w:t>(код. 4.7)», добавив к существующим видам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="00707BC4" w:rsidRPr="00707BC4">
        <w:rPr>
          <w:rFonts w:ascii="Times New Roman" w:hAnsi="Times New Roman"/>
          <w:sz w:val="28"/>
          <w:szCs w:val="28"/>
        </w:rPr>
        <w:t>разрешенного использования «Земли под</w:t>
      </w:r>
      <w:proofErr w:type="gramEnd"/>
      <w:r w:rsidR="00707BC4">
        <w:rPr>
          <w:rFonts w:ascii="Times New Roman" w:hAnsi="Times New Roman"/>
          <w:sz w:val="28"/>
          <w:szCs w:val="28"/>
        </w:rPr>
        <w:t xml:space="preserve"> </w:t>
      </w:r>
      <w:r w:rsidR="00707BC4" w:rsidRPr="00707BC4">
        <w:rPr>
          <w:rFonts w:ascii="Times New Roman" w:hAnsi="Times New Roman"/>
          <w:sz w:val="28"/>
          <w:szCs w:val="28"/>
        </w:rPr>
        <w:t>промышленными объектами. Бытовое обслуживание»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="00707BC4" w:rsidRPr="00707BC4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707BC4" w:rsidRPr="00707BC4">
        <w:rPr>
          <w:rFonts w:ascii="Times New Roman" w:hAnsi="Times New Roman"/>
          <w:sz w:val="28"/>
          <w:szCs w:val="28"/>
        </w:rPr>
        <w:t>Удмуртская Республика, город  Воткинск,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="00707BC4" w:rsidRPr="00707BC4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707BC4" w:rsidRPr="00707BC4">
        <w:rPr>
          <w:rFonts w:ascii="Times New Roman" w:hAnsi="Times New Roman"/>
          <w:sz w:val="28"/>
          <w:szCs w:val="28"/>
        </w:rPr>
        <w:t>Торфозаводская</w:t>
      </w:r>
      <w:proofErr w:type="spellEnd"/>
      <w:r w:rsidR="00707BC4" w:rsidRPr="00707BC4">
        <w:rPr>
          <w:rFonts w:ascii="Times New Roman" w:hAnsi="Times New Roman"/>
          <w:sz w:val="28"/>
          <w:szCs w:val="28"/>
        </w:rPr>
        <w:t>, 17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="00707BC4" w:rsidRPr="00707BC4">
        <w:rPr>
          <w:rFonts w:ascii="Times New Roman" w:hAnsi="Times New Roman"/>
          <w:sz w:val="28"/>
          <w:szCs w:val="28"/>
        </w:rPr>
        <w:t>с кадастровым номером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="00707BC4" w:rsidRPr="00707BC4">
        <w:rPr>
          <w:rFonts w:ascii="Times New Roman" w:hAnsi="Times New Roman"/>
          <w:sz w:val="28"/>
          <w:szCs w:val="28"/>
        </w:rPr>
        <w:t>18:27:020007:184</w:t>
      </w:r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707BC4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>Правилами землепользования и застройки муниципального образования «Город Воткинск», утвержденными Решением Воткинской городской</w:t>
      </w:r>
      <w:proofErr w:type="gramEnd"/>
      <w:r w:rsidRPr="00132949">
        <w:rPr>
          <w:rFonts w:ascii="Times New Roman" w:hAnsi="Times New Roman"/>
          <w:sz w:val="28"/>
          <w:szCs w:val="28"/>
        </w:rPr>
        <w:t xml:space="preserve">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707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BC4" w:rsidRPr="00707BC4">
        <w:rPr>
          <w:rFonts w:ascii="Times New Roman" w:eastAsia="Calibri" w:hAnsi="Times New Roman" w:cs="Times New Roman"/>
          <w:sz w:val="28"/>
          <w:szCs w:val="28"/>
        </w:rPr>
        <w:t>обществ</w:t>
      </w:r>
      <w:r w:rsidR="00707BC4">
        <w:rPr>
          <w:rFonts w:ascii="Times New Roman" w:eastAsia="Calibri" w:hAnsi="Times New Roman" w:cs="Times New Roman"/>
          <w:sz w:val="28"/>
          <w:szCs w:val="28"/>
        </w:rPr>
        <w:t>у</w:t>
      </w:r>
      <w:r w:rsidR="00707BC4" w:rsidRPr="00707BC4">
        <w:rPr>
          <w:rFonts w:ascii="Times New Roman" w:eastAsia="Calibri" w:hAnsi="Times New Roman" w:cs="Times New Roman"/>
          <w:sz w:val="28"/>
          <w:szCs w:val="28"/>
        </w:rPr>
        <w:t xml:space="preserve"> с ограниченной ответственностью  «</w:t>
      </w:r>
      <w:proofErr w:type="spellStart"/>
      <w:r w:rsidR="00707BC4" w:rsidRPr="00707BC4">
        <w:rPr>
          <w:rFonts w:ascii="Times New Roman" w:eastAsia="Calibri" w:hAnsi="Times New Roman" w:cs="Times New Roman"/>
          <w:sz w:val="28"/>
          <w:szCs w:val="28"/>
        </w:rPr>
        <w:t>Паркуз</w:t>
      </w:r>
      <w:proofErr w:type="spellEnd"/>
      <w:r w:rsidR="00707BC4" w:rsidRPr="00707BC4">
        <w:rPr>
          <w:rFonts w:ascii="Times New Roman" w:eastAsia="Calibri" w:hAnsi="Times New Roman" w:cs="Times New Roman"/>
          <w:sz w:val="28"/>
          <w:szCs w:val="28"/>
        </w:rPr>
        <w:t xml:space="preserve"> Групп»</w:t>
      </w:r>
      <w:r w:rsidR="00707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707BC4" w:rsidRPr="00707BC4">
        <w:rPr>
          <w:rFonts w:ascii="Times New Roman" w:hAnsi="Times New Roman" w:cs="Times New Roman"/>
          <w:bCs/>
          <w:sz w:val="28"/>
          <w:szCs w:val="28"/>
        </w:rPr>
        <w:t xml:space="preserve">на условно разрешенный вид использования земельного </w:t>
      </w:r>
      <w:r w:rsidR="00707BC4" w:rsidRPr="00707B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участка «Гостиничное обслуживание </w:t>
      </w:r>
      <w:r w:rsidR="00707BC4" w:rsidRPr="00707BC4">
        <w:rPr>
          <w:rFonts w:ascii="Times New Roman" w:hAnsi="Times New Roman" w:cs="Times New Roman"/>
          <w:sz w:val="28"/>
          <w:szCs w:val="28"/>
        </w:rPr>
        <w:t>(код. 4.7)», добавив к существующим</w:t>
      </w:r>
      <w:r w:rsidR="00707BC4" w:rsidRPr="00707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BC4" w:rsidRPr="00707BC4">
        <w:rPr>
          <w:rFonts w:ascii="Times New Roman" w:hAnsi="Times New Roman" w:cs="Times New Roman"/>
          <w:sz w:val="28"/>
          <w:szCs w:val="28"/>
        </w:rPr>
        <w:t xml:space="preserve">видам разрешенного использования земельного участка «Земли под промышленными объектами. Бытовое обслуживание» по адресу: Удмуртская Республика, город  Воткинск, ул. </w:t>
      </w:r>
      <w:proofErr w:type="spellStart"/>
      <w:r w:rsidR="00707BC4" w:rsidRPr="00707BC4">
        <w:rPr>
          <w:rFonts w:ascii="Times New Roman" w:hAnsi="Times New Roman" w:cs="Times New Roman"/>
          <w:sz w:val="28"/>
          <w:szCs w:val="28"/>
        </w:rPr>
        <w:t>Торфозаводская</w:t>
      </w:r>
      <w:proofErr w:type="spellEnd"/>
      <w:r w:rsidR="00707BC4" w:rsidRPr="00707BC4">
        <w:rPr>
          <w:rFonts w:ascii="Times New Roman" w:hAnsi="Times New Roman" w:cs="Times New Roman"/>
          <w:sz w:val="28"/>
          <w:szCs w:val="28"/>
        </w:rPr>
        <w:t>, 17 с кадастровым номером 18:27:020007:184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1859"/>
    <w:rsid w:val="002839E3"/>
    <w:rsid w:val="002935D9"/>
    <w:rsid w:val="002A5697"/>
    <w:rsid w:val="002D39F4"/>
    <w:rsid w:val="002E2C88"/>
    <w:rsid w:val="002E2E03"/>
    <w:rsid w:val="002E63E4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5F01"/>
    <w:rsid w:val="0048726B"/>
    <w:rsid w:val="004A6200"/>
    <w:rsid w:val="004D4780"/>
    <w:rsid w:val="004D5B7B"/>
    <w:rsid w:val="00554196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28D8"/>
    <w:rsid w:val="006B6481"/>
    <w:rsid w:val="006C3420"/>
    <w:rsid w:val="006E06D5"/>
    <w:rsid w:val="006E4297"/>
    <w:rsid w:val="006F73F4"/>
    <w:rsid w:val="00707BC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53759"/>
    <w:rsid w:val="00D53A8C"/>
    <w:rsid w:val="00D6062A"/>
    <w:rsid w:val="00D81D21"/>
    <w:rsid w:val="00DA07C6"/>
    <w:rsid w:val="00DA5D35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15</cp:revision>
  <cp:lastPrinted>2022-09-08T10:48:00Z</cp:lastPrinted>
  <dcterms:created xsi:type="dcterms:W3CDTF">2022-08-08T10:04:00Z</dcterms:created>
  <dcterms:modified xsi:type="dcterms:W3CDTF">2024-09-13T09:29:00Z</dcterms:modified>
</cp:coreProperties>
</file>